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внутренними коммуникациями компании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корпоративными коммуникациями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3E50DE" w:rsidR="00A77598" w:rsidRPr="00CF64F5" w:rsidRDefault="00CF64F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E29E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29E5">
              <w:rPr>
                <w:rFonts w:ascii="Times New Roman" w:hAnsi="Times New Roman" w:cs="Times New Roman"/>
                <w:sz w:val="20"/>
                <w:szCs w:val="20"/>
              </w:rPr>
              <w:t>д.пед.н</w:t>
            </w:r>
            <w:proofErr w:type="spellEnd"/>
            <w:r w:rsidRPr="00EE29E5">
              <w:rPr>
                <w:rFonts w:ascii="Times New Roman" w:hAnsi="Times New Roman" w:cs="Times New Roman"/>
                <w:sz w:val="20"/>
                <w:szCs w:val="20"/>
              </w:rPr>
              <w:t>, Семенова Лидия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7553C9" w:rsidR="004475DA" w:rsidRPr="00CF64F5" w:rsidRDefault="00CF64F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978A5D0" w14:textId="7973526A" w:rsidR="00EE29E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836898" w:history="1">
            <w:r w:rsidR="00EE29E5" w:rsidRPr="00EB3A5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E29E5">
              <w:rPr>
                <w:noProof/>
                <w:webHidden/>
              </w:rPr>
              <w:tab/>
            </w:r>
            <w:r w:rsidR="00EE29E5">
              <w:rPr>
                <w:noProof/>
                <w:webHidden/>
              </w:rPr>
              <w:fldChar w:fldCharType="begin"/>
            </w:r>
            <w:r w:rsidR="00EE29E5">
              <w:rPr>
                <w:noProof/>
                <w:webHidden/>
              </w:rPr>
              <w:instrText xml:space="preserve"> PAGEREF _Toc201836898 \h </w:instrText>
            </w:r>
            <w:r w:rsidR="00EE29E5">
              <w:rPr>
                <w:noProof/>
                <w:webHidden/>
              </w:rPr>
            </w:r>
            <w:r w:rsidR="00EE29E5">
              <w:rPr>
                <w:noProof/>
                <w:webHidden/>
              </w:rPr>
              <w:fldChar w:fldCharType="separate"/>
            </w:r>
            <w:r w:rsidR="00EE29E5">
              <w:rPr>
                <w:noProof/>
                <w:webHidden/>
              </w:rPr>
              <w:t>3</w:t>
            </w:r>
            <w:r w:rsidR="00EE29E5">
              <w:rPr>
                <w:noProof/>
                <w:webHidden/>
              </w:rPr>
              <w:fldChar w:fldCharType="end"/>
            </w:r>
          </w:hyperlink>
        </w:p>
        <w:p w14:paraId="047DF2A9" w14:textId="6BE2ED2F" w:rsidR="00EE29E5" w:rsidRDefault="00EC44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899" w:history="1">
            <w:r w:rsidR="00EE29E5" w:rsidRPr="00EB3A5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E29E5">
              <w:rPr>
                <w:noProof/>
                <w:webHidden/>
              </w:rPr>
              <w:tab/>
            </w:r>
            <w:r w:rsidR="00EE29E5">
              <w:rPr>
                <w:noProof/>
                <w:webHidden/>
              </w:rPr>
              <w:fldChar w:fldCharType="begin"/>
            </w:r>
            <w:r w:rsidR="00EE29E5">
              <w:rPr>
                <w:noProof/>
                <w:webHidden/>
              </w:rPr>
              <w:instrText xml:space="preserve"> PAGEREF _Toc201836899 \h </w:instrText>
            </w:r>
            <w:r w:rsidR="00EE29E5">
              <w:rPr>
                <w:noProof/>
                <w:webHidden/>
              </w:rPr>
            </w:r>
            <w:r w:rsidR="00EE29E5">
              <w:rPr>
                <w:noProof/>
                <w:webHidden/>
              </w:rPr>
              <w:fldChar w:fldCharType="separate"/>
            </w:r>
            <w:r w:rsidR="00EE29E5">
              <w:rPr>
                <w:noProof/>
                <w:webHidden/>
              </w:rPr>
              <w:t>3</w:t>
            </w:r>
            <w:r w:rsidR="00EE29E5">
              <w:rPr>
                <w:noProof/>
                <w:webHidden/>
              </w:rPr>
              <w:fldChar w:fldCharType="end"/>
            </w:r>
          </w:hyperlink>
        </w:p>
        <w:p w14:paraId="6ED2E58E" w14:textId="3D940631" w:rsidR="00EE29E5" w:rsidRDefault="00EC44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900" w:history="1">
            <w:r w:rsidR="00EE29E5" w:rsidRPr="00EB3A5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E29E5">
              <w:rPr>
                <w:noProof/>
                <w:webHidden/>
              </w:rPr>
              <w:tab/>
            </w:r>
            <w:r w:rsidR="00EE29E5">
              <w:rPr>
                <w:noProof/>
                <w:webHidden/>
              </w:rPr>
              <w:fldChar w:fldCharType="begin"/>
            </w:r>
            <w:r w:rsidR="00EE29E5">
              <w:rPr>
                <w:noProof/>
                <w:webHidden/>
              </w:rPr>
              <w:instrText xml:space="preserve"> PAGEREF _Toc201836900 \h </w:instrText>
            </w:r>
            <w:r w:rsidR="00EE29E5">
              <w:rPr>
                <w:noProof/>
                <w:webHidden/>
              </w:rPr>
            </w:r>
            <w:r w:rsidR="00EE29E5">
              <w:rPr>
                <w:noProof/>
                <w:webHidden/>
              </w:rPr>
              <w:fldChar w:fldCharType="separate"/>
            </w:r>
            <w:r w:rsidR="00EE29E5">
              <w:rPr>
                <w:noProof/>
                <w:webHidden/>
              </w:rPr>
              <w:t>3</w:t>
            </w:r>
            <w:r w:rsidR="00EE29E5">
              <w:rPr>
                <w:noProof/>
                <w:webHidden/>
              </w:rPr>
              <w:fldChar w:fldCharType="end"/>
            </w:r>
          </w:hyperlink>
        </w:p>
        <w:p w14:paraId="2BBD6037" w14:textId="5AB4226D" w:rsidR="00EE29E5" w:rsidRDefault="00EC44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901" w:history="1">
            <w:r w:rsidR="00EE29E5" w:rsidRPr="00EB3A5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E29E5">
              <w:rPr>
                <w:noProof/>
                <w:webHidden/>
              </w:rPr>
              <w:tab/>
            </w:r>
            <w:r w:rsidR="00EE29E5">
              <w:rPr>
                <w:noProof/>
                <w:webHidden/>
              </w:rPr>
              <w:fldChar w:fldCharType="begin"/>
            </w:r>
            <w:r w:rsidR="00EE29E5">
              <w:rPr>
                <w:noProof/>
                <w:webHidden/>
              </w:rPr>
              <w:instrText xml:space="preserve"> PAGEREF _Toc201836901 \h </w:instrText>
            </w:r>
            <w:r w:rsidR="00EE29E5">
              <w:rPr>
                <w:noProof/>
                <w:webHidden/>
              </w:rPr>
            </w:r>
            <w:r w:rsidR="00EE29E5">
              <w:rPr>
                <w:noProof/>
                <w:webHidden/>
              </w:rPr>
              <w:fldChar w:fldCharType="separate"/>
            </w:r>
            <w:r w:rsidR="00EE29E5">
              <w:rPr>
                <w:noProof/>
                <w:webHidden/>
              </w:rPr>
              <w:t>4</w:t>
            </w:r>
            <w:r w:rsidR="00EE29E5">
              <w:rPr>
                <w:noProof/>
                <w:webHidden/>
              </w:rPr>
              <w:fldChar w:fldCharType="end"/>
            </w:r>
          </w:hyperlink>
        </w:p>
        <w:p w14:paraId="1B20D98D" w14:textId="07EB2DEF" w:rsidR="00EE29E5" w:rsidRDefault="00EC44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902" w:history="1">
            <w:r w:rsidR="00EE29E5" w:rsidRPr="00EB3A5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E29E5">
              <w:rPr>
                <w:noProof/>
                <w:webHidden/>
              </w:rPr>
              <w:tab/>
            </w:r>
            <w:r w:rsidR="00EE29E5">
              <w:rPr>
                <w:noProof/>
                <w:webHidden/>
              </w:rPr>
              <w:fldChar w:fldCharType="begin"/>
            </w:r>
            <w:r w:rsidR="00EE29E5">
              <w:rPr>
                <w:noProof/>
                <w:webHidden/>
              </w:rPr>
              <w:instrText xml:space="preserve"> PAGEREF _Toc201836902 \h </w:instrText>
            </w:r>
            <w:r w:rsidR="00EE29E5">
              <w:rPr>
                <w:noProof/>
                <w:webHidden/>
              </w:rPr>
            </w:r>
            <w:r w:rsidR="00EE29E5">
              <w:rPr>
                <w:noProof/>
                <w:webHidden/>
              </w:rPr>
              <w:fldChar w:fldCharType="separate"/>
            </w:r>
            <w:r w:rsidR="00EE29E5">
              <w:rPr>
                <w:noProof/>
                <w:webHidden/>
              </w:rPr>
              <w:t>6</w:t>
            </w:r>
            <w:r w:rsidR="00EE29E5">
              <w:rPr>
                <w:noProof/>
                <w:webHidden/>
              </w:rPr>
              <w:fldChar w:fldCharType="end"/>
            </w:r>
          </w:hyperlink>
        </w:p>
        <w:p w14:paraId="5646B935" w14:textId="43C96A7A" w:rsidR="00EE29E5" w:rsidRDefault="00EC44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903" w:history="1">
            <w:r w:rsidR="00EE29E5" w:rsidRPr="00EB3A5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E29E5">
              <w:rPr>
                <w:noProof/>
                <w:webHidden/>
              </w:rPr>
              <w:tab/>
            </w:r>
            <w:r w:rsidR="00EE29E5">
              <w:rPr>
                <w:noProof/>
                <w:webHidden/>
              </w:rPr>
              <w:fldChar w:fldCharType="begin"/>
            </w:r>
            <w:r w:rsidR="00EE29E5">
              <w:rPr>
                <w:noProof/>
                <w:webHidden/>
              </w:rPr>
              <w:instrText xml:space="preserve"> PAGEREF _Toc201836903 \h </w:instrText>
            </w:r>
            <w:r w:rsidR="00EE29E5">
              <w:rPr>
                <w:noProof/>
                <w:webHidden/>
              </w:rPr>
            </w:r>
            <w:r w:rsidR="00EE29E5">
              <w:rPr>
                <w:noProof/>
                <w:webHidden/>
              </w:rPr>
              <w:fldChar w:fldCharType="separate"/>
            </w:r>
            <w:r w:rsidR="00EE29E5">
              <w:rPr>
                <w:noProof/>
                <w:webHidden/>
              </w:rPr>
              <w:t>6</w:t>
            </w:r>
            <w:r w:rsidR="00EE29E5">
              <w:rPr>
                <w:noProof/>
                <w:webHidden/>
              </w:rPr>
              <w:fldChar w:fldCharType="end"/>
            </w:r>
          </w:hyperlink>
        </w:p>
        <w:p w14:paraId="723C0EED" w14:textId="75F79B13" w:rsidR="00EE29E5" w:rsidRDefault="00EC44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904" w:history="1">
            <w:r w:rsidR="00EE29E5" w:rsidRPr="00EB3A5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E29E5">
              <w:rPr>
                <w:noProof/>
                <w:webHidden/>
              </w:rPr>
              <w:tab/>
            </w:r>
            <w:r w:rsidR="00EE29E5">
              <w:rPr>
                <w:noProof/>
                <w:webHidden/>
              </w:rPr>
              <w:fldChar w:fldCharType="begin"/>
            </w:r>
            <w:r w:rsidR="00EE29E5">
              <w:rPr>
                <w:noProof/>
                <w:webHidden/>
              </w:rPr>
              <w:instrText xml:space="preserve"> PAGEREF _Toc201836904 \h </w:instrText>
            </w:r>
            <w:r w:rsidR="00EE29E5">
              <w:rPr>
                <w:noProof/>
                <w:webHidden/>
              </w:rPr>
            </w:r>
            <w:r w:rsidR="00EE29E5">
              <w:rPr>
                <w:noProof/>
                <w:webHidden/>
              </w:rPr>
              <w:fldChar w:fldCharType="separate"/>
            </w:r>
            <w:r w:rsidR="00EE29E5">
              <w:rPr>
                <w:noProof/>
                <w:webHidden/>
              </w:rPr>
              <w:t>6</w:t>
            </w:r>
            <w:r w:rsidR="00EE29E5">
              <w:rPr>
                <w:noProof/>
                <w:webHidden/>
              </w:rPr>
              <w:fldChar w:fldCharType="end"/>
            </w:r>
          </w:hyperlink>
        </w:p>
        <w:p w14:paraId="051590CA" w14:textId="71272773" w:rsidR="00EE29E5" w:rsidRDefault="00EC44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905" w:history="1">
            <w:r w:rsidR="00EE29E5" w:rsidRPr="00EB3A5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E29E5">
              <w:rPr>
                <w:noProof/>
                <w:webHidden/>
              </w:rPr>
              <w:tab/>
            </w:r>
            <w:r w:rsidR="00EE29E5">
              <w:rPr>
                <w:noProof/>
                <w:webHidden/>
              </w:rPr>
              <w:fldChar w:fldCharType="begin"/>
            </w:r>
            <w:r w:rsidR="00EE29E5">
              <w:rPr>
                <w:noProof/>
                <w:webHidden/>
              </w:rPr>
              <w:instrText xml:space="preserve"> PAGEREF _Toc201836905 \h </w:instrText>
            </w:r>
            <w:r w:rsidR="00EE29E5">
              <w:rPr>
                <w:noProof/>
                <w:webHidden/>
              </w:rPr>
            </w:r>
            <w:r w:rsidR="00EE29E5">
              <w:rPr>
                <w:noProof/>
                <w:webHidden/>
              </w:rPr>
              <w:fldChar w:fldCharType="separate"/>
            </w:r>
            <w:r w:rsidR="00EE29E5">
              <w:rPr>
                <w:noProof/>
                <w:webHidden/>
              </w:rPr>
              <w:t>6</w:t>
            </w:r>
            <w:r w:rsidR="00EE29E5">
              <w:rPr>
                <w:noProof/>
                <w:webHidden/>
              </w:rPr>
              <w:fldChar w:fldCharType="end"/>
            </w:r>
          </w:hyperlink>
        </w:p>
        <w:p w14:paraId="27603E12" w14:textId="5B207DF6" w:rsidR="00EE29E5" w:rsidRDefault="00EC44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906" w:history="1">
            <w:r w:rsidR="00EE29E5" w:rsidRPr="00EB3A5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E29E5">
              <w:rPr>
                <w:noProof/>
                <w:webHidden/>
              </w:rPr>
              <w:tab/>
            </w:r>
            <w:r w:rsidR="00EE29E5">
              <w:rPr>
                <w:noProof/>
                <w:webHidden/>
              </w:rPr>
              <w:fldChar w:fldCharType="begin"/>
            </w:r>
            <w:r w:rsidR="00EE29E5">
              <w:rPr>
                <w:noProof/>
                <w:webHidden/>
              </w:rPr>
              <w:instrText xml:space="preserve"> PAGEREF _Toc201836906 \h </w:instrText>
            </w:r>
            <w:r w:rsidR="00EE29E5">
              <w:rPr>
                <w:noProof/>
                <w:webHidden/>
              </w:rPr>
            </w:r>
            <w:r w:rsidR="00EE29E5">
              <w:rPr>
                <w:noProof/>
                <w:webHidden/>
              </w:rPr>
              <w:fldChar w:fldCharType="separate"/>
            </w:r>
            <w:r w:rsidR="00EE29E5">
              <w:rPr>
                <w:noProof/>
                <w:webHidden/>
              </w:rPr>
              <w:t>7</w:t>
            </w:r>
            <w:r w:rsidR="00EE29E5">
              <w:rPr>
                <w:noProof/>
                <w:webHidden/>
              </w:rPr>
              <w:fldChar w:fldCharType="end"/>
            </w:r>
          </w:hyperlink>
        </w:p>
        <w:p w14:paraId="323A0438" w14:textId="495D5F9F" w:rsidR="00EE29E5" w:rsidRDefault="00EC44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907" w:history="1">
            <w:r w:rsidR="00EE29E5" w:rsidRPr="00EB3A5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E29E5">
              <w:rPr>
                <w:noProof/>
                <w:webHidden/>
              </w:rPr>
              <w:tab/>
            </w:r>
            <w:r w:rsidR="00EE29E5">
              <w:rPr>
                <w:noProof/>
                <w:webHidden/>
              </w:rPr>
              <w:fldChar w:fldCharType="begin"/>
            </w:r>
            <w:r w:rsidR="00EE29E5">
              <w:rPr>
                <w:noProof/>
                <w:webHidden/>
              </w:rPr>
              <w:instrText xml:space="preserve"> PAGEREF _Toc201836907 \h </w:instrText>
            </w:r>
            <w:r w:rsidR="00EE29E5">
              <w:rPr>
                <w:noProof/>
                <w:webHidden/>
              </w:rPr>
            </w:r>
            <w:r w:rsidR="00EE29E5">
              <w:rPr>
                <w:noProof/>
                <w:webHidden/>
              </w:rPr>
              <w:fldChar w:fldCharType="separate"/>
            </w:r>
            <w:r w:rsidR="00EE29E5">
              <w:rPr>
                <w:noProof/>
                <w:webHidden/>
              </w:rPr>
              <w:t>8</w:t>
            </w:r>
            <w:r w:rsidR="00EE29E5">
              <w:rPr>
                <w:noProof/>
                <w:webHidden/>
              </w:rPr>
              <w:fldChar w:fldCharType="end"/>
            </w:r>
          </w:hyperlink>
        </w:p>
        <w:p w14:paraId="76C09D5A" w14:textId="5D80710C" w:rsidR="00EE29E5" w:rsidRDefault="00EC44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908" w:history="1">
            <w:r w:rsidR="00EE29E5" w:rsidRPr="00EB3A5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E29E5">
              <w:rPr>
                <w:noProof/>
                <w:webHidden/>
              </w:rPr>
              <w:tab/>
            </w:r>
            <w:r w:rsidR="00EE29E5">
              <w:rPr>
                <w:noProof/>
                <w:webHidden/>
              </w:rPr>
              <w:fldChar w:fldCharType="begin"/>
            </w:r>
            <w:r w:rsidR="00EE29E5">
              <w:rPr>
                <w:noProof/>
                <w:webHidden/>
              </w:rPr>
              <w:instrText xml:space="preserve"> PAGEREF _Toc201836908 \h </w:instrText>
            </w:r>
            <w:r w:rsidR="00EE29E5">
              <w:rPr>
                <w:noProof/>
                <w:webHidden/>
              </w:rPr>
            </w:r>
            <w:r w:rsidR="00EE29E5">
              <w:rPr>
                <w:noProof/>
                <w:webHidden/>
              </w:rPr>
              <w:fldChar w:fldCharType="separate"/>
            </w:r>
            <w:r w:rsidR="00EE29E5">
              <w:rPr>
                <w:noProof/>
                <w:webHidden/>
              </w:rPr>
              <w:t>9</w:t>
            </w:r>
            <w:r w:rsidR="00EE29E5">
              <w:rPr>
                <w:noProof/>
                <w:webHidden/>
              </w:rPr>
              <w:fldChar w:fldCharType="end"/>
            </w:r>
          </w:hyperlink>
        </w:p>
        <w:p w14:paraId="56616AB3" w14:textId="2E13E344" w:rsidR="00EE29E5" w:rsidRDefault="00EC44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909" w:history="1">
            <w:r w:rsidR="00EE29E5" w:rsidRPr="00EB3A5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E29E5">
              <w:rPr>
                <w:noProof/>
                <w:webHidden/>
              </w:rPr>
              <w:tab/>
            </w:r>
            <w:r w:rsidR="00EE29E5">
              <w:rPr>
                <w:noProof/>
                <w:webHidden/>
              </w:rPr>
              <w:fldChar w:fldCharType="begin"/>
            </w:r>
            <w:r w:rsidR="00EE29E5">
              <w:rPr>
                <w:noProof/>
                <w:webHidden/>
              </w:rPr>
              <w:instrText xml:space="preserve"> PAGEREF _Toc201836909 \h </w:instrText>
            </w:r>
            <w:r w:rsidR="00EE29E5">
              <w:rPr>
                <w:noProof/>
                <w:webHidden/>
              </w:rPr>
            </w:r>
            <w:r w:rsidR="00EE29E5">
              <w:rPr>
                <w:noProof/>
                <w:webHidden/>
              </w:rPr>
              <w:fldChar w:fldCharType="separate"/>
            </w:r>
            <w:r w:rsidR="00EE29E5">
              <w:rPr>
                <w:noProof/>
                <w:webHidden/>
              </w:rPr>
              <w:t>11</w:t>
            </w:r>
            <w:r w:rsidR="00EE29E5">
              <w:rPr>
                <w:noProof/>
                <w:webHidden/>
              </w:rPr>
              <w:fldChar w:fldCharType="end"/>
            </w:r>
          </w:hyperlink>
        </w:p>
        <w:p w14:paraId="7247292B" w14:textId="6C34FDD5" w:rsidR="00EE29E5" w:rsidRDefault="00EC44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910" w:history="1">
            <w:r w:rsidR="00EE29E5" w:rsidRPr="00EB3A5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E29E5">
              <w:rPr>
                <w:noProof/>
                <w:webHidden/>
              </w:rPr>
              <w:tab/>
            </w:r>
            <w:r w:rsidR="00EE29E5">
              <w:rPr>
                <w:noProof/>
                <w:webHidden/>
              </w:rPr>
              <w:fldChar w:fldCharType="begin"/>
            </w:r>
            <w:r w:rsidR="00EE29E5">
              <w:rPr>
                <w:noProof/>
                <w:webHidden/>
              </w:rPr>
              <w:instrText xml:space="preserve"> PAGEREF _Toc201836910 \h </w:instrText>
            </w:r>
            <w:r w:rsidR="00EE29E5">
              <w:rPr>
                <w:noProof/>
                <w:webHidden/>
              </w:rPr>
            </w:r>
            <w:r w:rsidR="00EE29E5">
              <w:rPr>
                <w:noProof/>
                <w:webHidden/>
              </w:rPr>
              <w:fldChar w:fldCharType="separate"/>
            </w:r>
            <w:r w:rsidR="00EE29E5">
              <w:rPr>
                <w:noProof/>
                <w:webHidden/>
              </w:rPr>
              <w:t>11</w:t>
            </w:r>
            <w:r w:rsidR="00EE29E5">
              <w:rPr>
                <w:noProof/>
                <w:webHidden/>
              </w:rPr>
              <w:fldChar w:fldCharType="end"/>
            </w:r>
          </w:hyperlink>
        </w:p>
        <w:p w14:paraId="2F035627" w14:textId="690BE6C5" w:rsidR="00EE29E5" w:rsidRDefault="00EC44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911" w:history="1">
            <w:r w:rsidR="00EE29E5" w:rsidRPr="00EB3A5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E29E5">
              <w:rPr>
                <w:noProof/>
                <w:webHidden/>
              </w:rPr>
              <w:tab/>
            </w:r>
            <w:r w:rsidR="00EE29E5">
              <w:rPr>
                <w:noProof/>
                <w:webHidden/>
              </w:rPr>
              <w:fldChar w:fldCharType="begin"/>
            </w:r>
            <w:r w:rsidR="00EE29E5">
              <w:rPr>
                <w:noProof/>
                <w:webHidden/>
              </w:rPr>
              <w:instrText xml:space="preserve"> PAGEREF _Toc201836911 \h </w:instrText>
            </w:r>
            <w:r w:rsidR="00EE29E5">
              <w:rPr>
                <w:noProof/>
                <w:webHidden/>
              </w:rPr>
            </w:r>
            <w:r w:rsidR="00EE29E5">
              <w:rPr>
                <w:noProof/>
                <w:webHidden/>
              </w:rPr>
              <w:fldChar w:fldCharType="separate"/>
            </w:r>
            <w:r w:rsidR="00EE29E5">
              <w:rPr>
                <w:noProof/>
                <w:webHidden/>
              </w:rPr>
              <w:t>11</w:t>
            </w:r>
            <w:r w:rsidR="00EE29E5">
              <w:rPr>
                <w:noProof/>
                <w:webHidden/>
              </w:rPr>
              <w:fldChar w:fldCharType="end"/>
            </w:r>
          </w:hyperlink>
        </w:p>
        <w:p w14:paraId="2E0CCFA4" w14:textId="16AF0192" w:rsidR="00EE29E5" w:rsidRDefault="00EC44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912" w:history="1">
            <w:r w:rsidR="00EE29E5" w:rsidRPr="00EB3A5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E29E5">
              <w:rPr>
                <w:noProof/>
                <w:webHidden/>
              </w:rPr>
              <w:tab/>
            </w:r>
            <w:r w:rsidR="00EE29E5">
              <w:rPr>
                <w:noProof/>
                <w:webHidden/>
              </w:rPr>
              <w:fldChar w:fldCharType="begin"/>
            </w:r>
            <w:r w:rsidR="00EE29E5">
              <w:rPr>
                <w:noProof/>
                <w:webHidden/>
              </w:rPr>
              <w:instrText xml:space="preserve"> PAGEREF _Toc201836912 \h </w:instrText>
            </w:r>
            <w:r w:rsidR="00EE29E5">
              <w:rPr>
                <w:noProof/>
                <w:webHidden/>
              </w:rPr>
            </w:r>
            <w:r w:rsidR="00EE29E5">
              <w:rPr>
                <w:noProof/>
                <w:webHidden/>
              </w:rPr>
              <w:fldChar w:fldCharType="separate"/>
            </w:r>
            <w:r w:rsidR="00EE29E5">
              <w:rPr>
                <w:noProof/>
                <w:webHidden/>
              </w:rPr>
              <w:t>11</w:t>
            </w:r>
            <w:r w:rsidR="00EE29E5">
              <w:rPr>
                <w:noProof/>
                <w:webHidden/>
              </w:rPr>
              <w:fldChar w:fldCharType="end"/>
            </w:r>
          </w:hyperlink>
        </w:p>
        <w:p w14:paraId="3C868645" w14:textId="54DCEE32" w:rsidR="00EE29E5" w:rsidRDefault="00EC44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913" w:history="1">
            <w:r w:rsidR="00EE29E5" w:rsidRPr="00EB3A5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E29E5">
              <w:rPr>
                <w:noProof/>
                <w:webHidden/>
              </w:rPr>
              <w:tab/>
            </w:r>
            <w:r w:rsidR="00EE29E5">
              <w:rPr>
                <w:noProof/>
                <w:webHidden/>
              </w:rPr>
              <w:fldChar w:fldCharType="begin"/>
            </w:r>
            <w:r w:rsidR="00EE29E5">
              <w:rPr>
                <w:noProof/>
                <w:webHidden/>
              </w:rPr>
              <w:instrText xml:space="preserve"> PAGEREF _Toc201836913 \h </w:instrText>
            </w:r>
            <w:r w:rsidR="00EE29E5">
              <w:rPr>
                <w:noProof/>
                <w:webHidden/>
              </w:rPr>
            </w:r>
            <w:r w:rsidR="00EE29E5">
              <w:rPr>
                <w:noProof/>
                <w:webHidden/>
              </w:rPr>
              <w:fldChar w:fldCharType="separate"/>
            </w:r>
            <w:r w:rsidR="00EE29E5">
              <w:rPr>
                <w:noProof/>
                <w:webHidden/>
              </w:rPr>
              <w:t>11</w:t>
            </w:r>
            <w:r w:rsidR="00EE29E5">
              <w:rPr>
                <w:noProof/>
                <w:webHidden/>
              </w:rPr>
              <w:fldChar w:fldCharType="end"/>
            </w:r>
          </w:hyperlink>
        </w:p>
        <w:p w14:paraId="0FD9C7AE" w14:textId="2419C7DA" w:rsidR="00EE29E5" w:rsidRDefault="00EC44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914" w:history="1">
            <w:r w:rsidR="00EE29E5" w:rsidRPr="00EB3A5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E29E5">
              <w:rPr>
                <w:noProof/>
                <w:webHidden/>
              </w:rPr>
              <w:tab/>
            </w:r>
            <w:r w:rsidR="00EE29E5">
              <w:rPr>
                <w:noProof/>
                <w:webHidden/>
              </w:rPr>
              <w:fldChar w:fldCharType="begin"/>
            </w:r>
            <w:r w:rsidR="00EE29E5">
              <w:rPr>
                <w:noProof/>
                <w:webHidden/>
              </w:rPr>
              <w:instrText xml:space="preserve"> PAGEREF _Toc201836914 \h </w:instrText>
            </w:r>
            <w:r w:rsidR="00EE29E5">
              <w:rPr>
                <w:noProof/>
                <w:webHidden/>
              </w:rPr>
            </w:r>
            <w:r w:rsidR="00EE29E5">
              <w:rPr>
                <w:noProof/>
                <w:webHidden/>
              </w:rPr>
              <w:fldChar w:fldCharType="separate"/>
            </w:r>
            <w:r w:rsidR="00EE29E5">
              <w:rPr>
                <w:noProof/>
                <w:webHidden/>
              </w:rPr>
              <w:t>11</w:t>
            </w:r>
            <w:r w:rsidR="00EE29E5">
              <w:rPr>
                <w:noProof/>
                <w:webHidden/>
              </w:rPr>
              <w:fldChar w:fldCharType="end"/>
            </w:r>
          </w:hyperlink>
        </w:p>
        <w:p w14:paraId="30CE240C" w14:textId="798BC88A" w:rsidR="00EE29E5" w:rsidRDefault="00EC44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915" w:history="1">
            <w:r w:rsidR="00EE29E5" w:rsidRPr="00EB3A5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E29E5">
              <w:rPr>
                <w:noProof/>
                <w:webHidden/>
              </w:rPr>
              <w:tab/>
            </w:r>
            <w:r w:rsidR="00EE29E5">
              <w:rPr>
                <w:noProof/>
                <w:webHidden/>
              </w:rPr>
              <w:fldChar w:fldCharType="begin"/>
            </w:r>
            <w:r w:rsidR="00EE29E5">
              <w:rPr>
                <w:noProof/>
                <w:webHidden/>
              </w:rPr>
              <w:instrText xml:space="preserve"> PAGEREF _Toc201836915 \h </w:instrText>
            </w:r>
            <w:r w:rsidR="00EE29E5">
              <w:rPr>
                <w:noProof/>
                <w:webHidden/>
              </w:rPr>
            </w:r>
            <w:r w:rsidR="00EE29E5">
              <w:rPr>
                <w:noProof/>
                <w:webHidden/>
              </w:rPr>
              <w:fldChar w:fldCharType="separate"/>
            </w:r>
            <w:r w:rsidR="00EE29E5">
              <w:rPr>
                <w:noProof/>
                <w:webHidden/>
              </w:rPr>
              <w:t>11</w:t>
            </w:r>
            <w:r w:rsidR="00EE29E5">
              <w:rPr>
                <w:noProof/>
                <w:webHidden/>
              </w:rPr>
              <w:fldChar w:fldCharType="end"/>
            </w:r>
          </w:hyperlink>
        </w:p>
        <w:p w14:paraId="0DD49713" w14:textId="67C3B16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8368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профессиональной компетентности будущих специалистов по рекламе и связям с общественностью в сфере управления внутренними коммуникациями компании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8368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Управление внутренними коммуникациями компании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8369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129"/>
        <w:gridCol w:w="5380"/>
      </w:tblGrid>
      <w:tr w:rsidR="00751095" w:rsidRPr="00EE29E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E29E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E29E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E29E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E29E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E29E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E29E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E29E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E29E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E29E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E29E5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E29E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29E5">
              <w:rPr>
                <w:rFonts w:ascii="Times New Roman" w:hAnsi="Times New Roman" w:cs="Times New Roman"/>
                <w:lang w:bidi="ru-RU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E29E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29E5">
              <w:rPr>
                <w:rFonts w:ascii="Times New Roman" w:hAnsi="Times New Roman" w:cs="Times New Roman"/>
              </w:rPr>
              <w:t xml:space="preserve">Знать: </w:t>
            </w:r>
            <w:r w:rsidR="00316402" w:rsidRPr="00EE29E5">
              <w:rPr>
                <w:rFonts w:ascii="Times New Roman" w:hAnsi="Times New Roman" w:cs="Times New Roman"/>
              </w:rPr>
              <w:t>-Влияние социокультурных факторов (возраст, пол, образование, этническая принадлежность, религиозные убеждения и т.д.) на восприятие информации и коммуникационные процессы.</w:t>
            </w:r>
            <w:r w:rsidR="00316402" w:rsidRPr="00EE29E5">
              <w:rPr>
                <w:rFonts w:ascii="Times New Roman" w:hAnsi="Times New Roman" w:cs="Times New Roman"/>
              </w:rPr>
              <w:br/>
              <w:t>- Принципы толерантности и уважения к культурным различиям.</w:t>
            </w:r>
            <w:r w:rsidR="00316402" w:rsidRPr="00EE29E5">
              <w:rPr>
                <w:rFonts w:ascii="Times New Roman" w:hAnsi="Times New Roman" w:cs="Times New Roman"/>
              </w:rPr>
              <w:br/>
              <w:t>- Основные барьеры в коммуникации и способы их преодоления.</w:t>
            </w:r>
            <w:r w:rsidR="00316402" w:rsidRPr="00EE29E5">
              <w:rPr>
                <w:rFonts w:ascii="Times New Roman" w:hAnsi="Times New Roman" w:cs="Times New Roman"/>
              </w:rPr>
              <w:br/>
              <w:t>- Методы разрешения конфликтов и ведения переговоров.</w:t>
            </w:r>
            <w:r w:rsidR="00316402" w:rsidRPr="00EE29E5">
              <w:rPr>
                <w:rFonts w:ascii="Times New Roman" w:hAnsi="Times New Roman" w:cs="Times New Roman"/>
              </w:rPr>
              <w:br/>
              <w:t>- Этические нормы делового общения.</w:t>
            </w:r>
            <w:r w:rsidRPr="00EE29E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E29E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29E5">
              <w:rPr>
                <w:rFonts w:ascii="Times New Roman" w:hAnsi="Times New Roman" w:cs="Times New Roman"/>
              </w:rPr>
              <w:t xml:space="preserve">Уметь: </w:t>
            </w:r>
            <w:r w:rsidR="00FD518F" w:rsidRPr="00EE29E5">
              <w:rPr>
                <w:rFonts w:ascii="Times New Roman" w:hAnsi="Times New Roman" w:cs="Times New Roman"/>
              </w:rPr>
              <w:t>•  Анализировать социокультурные особенности аудитории и учитывать их при планировании и реализации коммуникационных мероприятий.</w:t>
            </w:r>
            <w:r w:rsidR="00FD518F" w:rsidRPr="00EE29E5">
              <w:rPr>
                <w:rFonts w:ascii="Times New Roman" w:hAnsi="Times New Roman" w:cs="Times New Roman"/>
              </w:rPr>
              <w:br/>
              <w:t>•  Убедительно выступать перед аудиторией.</w:t>
            </w:r>
            <w:r w:rsidR="00FD518F" w:rsidRPr="00EE29E5">
              <w:rPr>
                <w:rFonts w:ascii="Times New Roman" w:hAnsi="Times New Roman" w:cs="Times New Roman"/>
              </w:rPr>
              <w:br/>
              <w:t>•  Разрешать конфликты и находить компромиссы.</w:t>
            </w:r>
            <w:r w:rsidR="00FD518F" w:rsidRPr="00EE29E5">
              <w:rPr>
                <w:rFonts w:ascii="Times New Roman" w:hAnsi="Times New Roman" w:cs="Times New Roman"/>
              </w:rPr>
              <w:br/>
              <w:t>•  Адаптировать стиль коммуникации к различным ситуациям и собеседникам.</w:t>
            </w:r>
            <w:r w:rsidR="00FD518F" w:rsidRPr="00EE29E5">
              <w:rPr>
                <w:rFonts w:ascii="Times New Roman" w:hAnsi="Times New Roman" w:cs="Times New Roman"/>
              </w:rPr>
              <w:br/>
              <w:t>•  Оказывать поддержку и мотивировать сотрудников.</w:t>
            </w:r>
            <w:r w:rsidR="00FD518F" w:rsidRPr="00EE29E5">
              <w:rPr>
                <w:rFonts w:ascii="Times New Roman" w:hAnsi="Times New Roman" w:cs="Times New Roman"/>
              </w:rPr>
              <w:br/>
              <w:t>•  Создавать атмосферу доверия и взаимопонимания в коллективе.</w:t>
            </w:r>
            <w:r w:rsidRPr="00EE29E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E29E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EE29E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E29E5">
              <w:rPr>
                <w:rFonts w:ascii="Times New Roman" w:hAnsi="Times New Roman" w:cs="Times New Roman"/>
              </w:rPr>
              <w:t xml:space="preserve">•  Навыками активного слушания и </w:t>
            </w:r>
            <w:proofErr w:type="spellStart"/>
            <w:r w:rsidR="00FD518F" w:rsidRPr="00EE29E5">
              <w:rPr>
                <w:rFonts w:ascii="Times New Roman" w:hAnsi="Times New Roman" w:cs="Times New Roman"/>
              </w:rPr>
              <w:t>эмпатии</w:t>
            </w:r>
            <w:proofErr w:type="spellEnd"/>
            <w:r w:rsidR="00FD518F" w:rsidRPr="00EE29E5">
              <w:rPr>
                <w:rFonts w:ascii="Times New Roman" w:hAnsi="Times New Roman" w:cs="Times New Roman"/>
              </w:rPr>
              <w:t>.</w:t>
            </w:r>
            <w:r w:rsidR="00FD518F" w:rsidRPr="00EE29E5">
              <w:rPr>
                <w:rFonts w:ascii="Times New Roman" w:hAnsi="Times New Roman" w:cs="Times New Roman"/>
              </w:rPr>
              <w:br/>
              <w:t>•  Навыками эффективной коммуникации в различных форматах (устно, письменно, онлайн).</w:t>
            </w:r>
            <w:r w:rsidR="00FD518F" w:rsidRPr="00EE29E5">
              <w:rPr>
                <w:rFonts w:ascii="Times New Roman" w:hAnsi="Times New Roman" w:cs="Times New Roman"/>
              </w:rPr>
              <w:br/>
              <w:t>•  Навыками работы в команде и управления конфликтами.</w:t>
            </w:r>
            <w:r w:rsidR="00FD518F" w:rsidRPr="00EE29E5">
              <w:rPr>
                <w:rFonts w:ascii="Times New Roman" w:hAnsi="Times New Roman" w:cs="Times New Roman"/>
              </w:rPr>
              <w:br/>
              <w:t>•  Навыками межкультурной коммуникации.</w:t>
            </w:r>
            <w:r w:rsidR="00FD518F" w:rsidRPr="00EE29E5">
              <w:rPr>
                <w:rFonts w:ascii="Times New Roman" w:hAnsi="Times New Roman" w:cs="Times New Roman"/>
              </w:rPr>
              <w:br/>
            </w:r>
            <w:r w:rsidR="00FD518F" w:rsidRPr="00EE29E5">
              <w:rPr>
                <w:rFonts w:ascii="Times New Roman" w:hAnsi="Times New Roman" w:cs="Times New Roman"/>
                <w:lang w:val="en-US"/>
              </w:rPr>
              <w:t xml:space="preserve">•  </w:t>
            </w:r>
            <w:proofErr w:type="spellStart"/>
            <w:r w:rsidR="00FD518F" w:rsidRPr="00EE29E5">
              <w:rPr>
                <w:rFonts w:ascii="Times New Roman" w:hAnsi="Times New Roman" w:cs="Times New Roman"/>
                <w:lang w:val="en-US"/>
              </w:rPr>
              <w:t>Методами</w:t>
            </w:r>
            <w:proofErr w:type="spellEnd"/>
            <w:r w:rsidR="00FD518F" w:rsidRPr="00EE29E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EE29E5">
              <w:rPr>
                <w:rFonts w:ascii="Times New Roman" w:hAnsi="Times New Roman" w:cs="Times New Roman"/>
                <w:lang w:val="en-US"/>
              </w:rPr>
              <w:t>сбора</w:t>
            </w:r>
            <w:proofErr w:type="spellEnd"/>
            <w:r w:rsidR="00FD518F" w:rsidRPr="00EE29E5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="00FD518F" w:rsidRPr="00EE29E5">
              <w:rPr>
                <w:rFonts w:ascii="Times New Roman" w:hAnsi="Times New Roman" w:cs="Times New Roman"/>
                <w:lang w:val="en-US"/>
              </w:rPr>
              <w:t>анализа</w:t>
            </w:r>
            <w:proofErr w:type="spellEnd"/>
            <w:r w:rsidR="00FD518F" w:rsidRPr="00EE29E5">
              <w:rPr>
                <w:rFonts w:ascii="Times New Roman" w:hAnsi="Times New Roman" w:cs="Times New Roman"/>
                <w:lang w:val="en-US"/>
              </w:rPr>
              <w:t xml:space="preserve"> обратной связи.</w:t>
            </w:r>
            <w:r w:rsidRPr="00EE29E5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EE29E5" w14:paraId="139B076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13503" w14:textId="77777777" w:rsidR="00751095" w:rsidRPr="00EE29E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E29E5">
              <w:rPr>
                <w:rFonts w:ascii="Times New Roman" w:hAnsi="Times New Roman" w:cs="Times New Roman"/>
              </w:rPr>
              <w:t xml:space="preserve">ПК-2 - Способен управлять деятельностью коллектива, планировать его работу, обеспечивать ее эффективность, обеспечивать </w:t>
            </w:r>
            <w:proofErr w:type="spellStart"/>
            <w:r w:rsidRPr="00EE29E5">
              <w:rPr>
                <w:rFonts w:ascii="Times New Roman" w:hAnsi="Times New Roman" w:cs="Times New Roman"/>
              </w:rPr>
              <w:t>стейкхолдер-рилейшнз</w:t>
            </w:r>
            <w:proofErr w:type="spell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B7114" w14:textId="77777777" w:rsidR="00751095" w:rsidRPr="00EE29E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29E5">
              <w:rPr>
                <w:rFonts w:ascii="Times New Roman" w:hAnsi="Times New Roman" w:cs="Times New Roman"/>
                <w:lang w:bidi="ru-RU"/>
              </w:rPr>
              <w:t>ПК-2.2 - Организовывает работу по совершенствованию внешних коммуникаций компании с ее заинтересованными сторонами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E06EE" w14:textId="77777777" w:rsidR="00751095" w:rsidRPr="00EE29E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29E5">
              <w:rPr>
                <w:rFonts w:ascii="Times New Roman" w:hAnsi="Times New Roman" w:cs="Times New Roman"/>
              </w:rPr>
              <w:t xml:space="preserve">Знать: </w:t>
            </w:r>
            <w:r w:rsidR="00316402" w:rsidRPr="00EE29E5">
              <w:rPr>
                <w:rFonts w:ascii="Times New Roman" w:hAnsi="Times New Roman" w:cs="Times New Roman"/>
              </w:rPr>
              <w:t>- Теоретические основы внешних и внутренних коммуникаций</w:t>
            </w:r>
            <w:r w:rsidR="00316402" w:rsidRPr="00EE29E5">
              <w:rPr>
                <w:rFonts w:ascii="Times New Roman" w:hAnsi="Times New Roman" w:cs="Times New Roman"/>
              </w:rPr>
              <w:br/>
              <w:t>-  Заинтересованные стороны (сотрудники) внутри компании</w:t>
            </w:r>
            <w:r w:rsidR="00316402" w:rsidRPr="00EE29E5">
              <w:rPr>
                <w:rFonts w:ascii="Times New Roman" w:hAnsi="Times New Roman" w:cs="Times New Roman"/>
              </w:rPr>
              <w:br/>
              <w:t>-  Инструменты внешних и внутренних коммуникаций</w:t>
            </w:r>
            <w:r w:rsidR="00316402" w:rsidRPr="00EE29E5">
              <w:rPr>
                <w:rFonts w:ascii="Times New Roman" w:hAnsi="Times New Roman" w:cs="Times New Roman"/>
              </w:rPr>
              <w:br/>
              <w:t>- Управление контентом во внешних и внутренних коммуникациях</w:t>
            </w:r>
            <w:r w:rsidR="00316402" w:rsidRPr="00EE29E5">
              <w:rPr>
                <w:rFonts w:ascii="Times New Roman" w:hAnsi="Times New Roman" w:cs="Times New Roman"/>
              </w:rPr>
              <w:br/>
              <w:t>- Роль руководства в управлении внутренними коммуникациями</w:t>
            </w:r>
            <w:r w:rsidR="00316402" w:rsidRPr="00EE29E5">
              <w:rPr>
                <w:rFonts w:ascii="Times New Roman" w:hAnsi="Times New Roman" w:cs="Times New Roman"/>
              </w:rPr>
              <w:br/>
              <w:t>- Кризисные коммуникации внутри компании</w:t>
            </w:r>
            <w:r w:rsidR="00316402" w:rsidRPr="00EE29E5">
              <w:rPr>
                <w:rFonts w:ascii="Times New Roman" w:hAnsi="Times New Roman" w:cs="Times New Roman"/>
              </w:rPr>
              <w:br/>
              <w:t>- Оценка эффективности внутренних коммуникаций</w:t>
            </w:r>
            <w:r w:rsidRPr="00EE29E5">
              <w:rPr>
                <w:rFonts w:ascii="Times New Roman" w:hAnsi="Times New Roman" w:cs="Times New Roman"/>
              </w:rPr>
              <w:t xml:space="preserve"> </w:t>
            </w:r>
          </w:p>
          <w:p w14:paraId="464C89D7" w14:textId="77777777" w:rsidR="00751095" w:rsidRPr="00EE29E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29E5">
              <w:rPr>
                <w:rFonts w:ascii="Times New Roman" w:hAnsi="Times New Roman" w:cs="Times New Roman"/>
              </w:rPr>
              <w:t xml:space="preserve">Уметь: </w:t>
            </w:r>
            <w:r w:rsidR="00FD518F" w:rsidRPr="00EE29E5">
              <w:rPr>
                <w:rFonts w:ascii="Times New Roman" w:hAnsi="Times New Roman" w:cs="Times New Roman"/>
              </w:rPr>
              <w:t>- Разрабатывать стратегию внутренних коммуникаций компании</w:t>
            </w:r>
            <w:r w:rsidR="00FD518F" w:rsidRPr="00EE29E5">
              <w:rPr>
                <w:rFonts w:ascii="Times New Roman" w:hAnsi="Times New Roman" w:cs="Times New Roman"/>
              </w:rPr>
              <w:br/>
              <w:t>- Планировать и организовывать мероприятия для сотрудников</w:t>
            </w:r>
            <w:r w:rsidR="00FD518F" w:rsidRPr="00EE29E5">
              <w:rPr>
                <w:rFonts w:ascii="Times New Roman" w:hAnsi="Times New Roman" w:cs="Times New Roman"/>
              </w:rPr>
              <w:br/>
              <w:t>- Создавать контент для внутренних коммуникаций</w:t>
            </w:r>
            <w:r w:rsidR="00FD518F" w:rsidRPr="00EE29E5">
              <w:rPr>
                <w:rFonts w:ascii="Times New Roman" w:hAnsi="Times New Roman" w:cs="Times New Roman"/>
              </w:rPr>
              <w:br/>
              <w:t>- Взаимодействовать с сотрудниками на всех уровнях</w:t>
            </w:r>
            <w:r w:rsidR="00FD518F" w:rsidRPr="00EE29E5">
              <w:rPr>
                <w:rFonts w:ascii="Times New Roman" w:hAnsi="Times New Roman" w:cs="Times New Roman"/>
              </w:rPr>
              <w:br/>
              <w:t>- Оценивать эффективность внутренних коммуникаций</w:t>
            </w:r>
            <w:r w:rsidRPr="00EE29E5">
              <w:rPr>
                <w:rFonts w:ascii="Times New Roman" w:hAnsi="Times New Roman" w:cs="Times New Roman"/>
              </w:rPr>
              <w:t xml:space="preserve">. </w:t>
            </w:r>
          </w:p>
          <w:p w14:paraId="0150CB7C" w14:textId="77777777" w:rsidR="00751095" w:rsidRPr="00EE29E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E29E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E29E5">
              <w:rPr>
                <w:rFonts w:ascii="Times New Roman" w:hAnsi="Times New Roman" w:cs="Times New Roman"/>
              </w:rPr>
              <w:t>•  Навыками разработки стратегий и планов внутренних коммуникаций.</w:t>
            </w:r>
            <w:r w:rsidR="00FD518F" w:rsidRPr="00EE29E5">
              <w:rPr>
                <w:rFonts w:ascii="Times New Roman" w:hAnsi="Times New Roman" w:cs="Times New Roman"/>
              </w:rPr>
              <w:br/>
              <w:t>•  Навыками работы с различными каналами и инструментами внутренних коммуникаций.</w:t>
            </w:r>
            <w:r w:rsidR="00FD518F" w:rsidRPr="00EE29E5">
              <w:rPr>
                <w:rFonts w:ascii="Times New Roman" w:hAnsi="Times New Roman" w:cs="Times New Roman"/>
              </w:rPr>
              <w:br/>
              <w:t>•  Навыками создания контента для различных целевых аудиторий (сотрудников).</w:t>
            </w:r>
            <w:r w:rsidR="00FD518F" w:rsidRPr="00EE29E5">
              <w:rPr>
                <w:rFonts w:ascii="Times New Roman" w:hAnsi="Times New Roman" w:cs="Times New Roman"/>
              </w:rPr>
              <w:br/>
              <w:t>•  Навыками организации и проведения мероприятий для сотрудников.</w:t>
            </w:r>
            <w:r w:rsidR="00FD518F" w:rsidRPr="00EE29E5">
              <w:rPr>
                <w:rFonts w:ascii="Times New Roman" w:hAnsi="Times New Roman" w:cs="Times New Roman"/>
              </w:rPr>
              <w:br/>
              <w:t>•  Навыками сбора и анализа обратной связи.</w:t>
            </w:r>
            <w:r w:rsidR="00FD518F" w:rsidRPr="00EE29E5">
              <w:rPr>
                <w:rFonts w:ascii="Times New Roman" w:hAnsi="Times New Roman" w:cs="Times New Roman"/>
              </w:rPr>
              <w:br/>
              <w:t xml:space="preserve">•  Навыками ведения переговоров и установления партнерских отношений с внутренними </w:t>
            </w:r>
            <w:proofErr w:type="spellStart"/>
            <w:r w:rsidR="00FD518F" w:rsidRPr="00EE29E5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="00FD518F" w:rsidRPr="00EE29E5">
              <w:rPr>
                <w:rFonts w:ascii="Times New Roman" w:hAnsi="Times New Roman" w:cs="Times New Roman"/>
              </w:rPr>
              <w:t>.</w:t>
            </w:r>
            <w:r w:rsidR="00FD518F" w:rsidRPr="00EE29E5">
              <w:rPr>
                <w:rFonts w:ascii="Times New Roman" w:hAnsi="Times New Roman" w:cs="Times New Roman"/>
              </w:rPr>
              <w:br/>
              <w:t>•  Навыками кризисного управления в контексте внутренних коммуникаций.</w:t>
            </w:r>
            <w:r w:rsidR="00FD518F" w:rsidRPr="00EE29E5">
              <w:rPr>
                <w:rFonts w:ascii="Times New Roman" w:hAnsi="Times New Roman" w:cs="Times New Roman"/>
              </w:rPr>
              <w:br/>
              <w:t xml:space="preserve">•  Навыками использования современных </w:t>
            </w:r>
            <w:r w:rsidR="00FD518F" w:rsidRPr="00EE29E5">
              <w:rPr>
                <w:rFonts w:ascii="Times New Roman" w:hAnsi="Times New Roman" w:cs="Times New Roman"/>
                <w:lang w:val="en-US"/>
              </w:rPr>
              <w:t>IT</w:t>
            </w:r>
            <w:r w:rsidR="00FD518F" w:rsidRPr="00EE29E5">
              <w:rPr>
                <w:rFonts w:ascii="Times New Roman" w:hAnsi="Times New Roman" w:cs="Times New Roman"/>
              </w:rPr>
              <w:t>-инструментов для управления внутренними коммуникациями (платформы для совместной работы, системы рассылок, инструменты для проведения опросов и анализа данных).</w:t>
            </w:r>
            <w:r w:rsidRPr="00EE29E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E29E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8369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внутренних коммуникаций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внутренних коммуникаций в достижении стратегических целей компании. Принципы эффективной внутренней коммуникации: открытость, прозрачность, двусторонность, своевременность, релевантность. Внутренний бренд и его влияние на вовлеченность и лояльность сотрудников. Корпоративная культура компании. Коммуникационная культура компании. Теории мотивации сотрудников (Маслоу, Герцберг, МакГрегор и др.) и их применение в управлении внутренними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C7C55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76B1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Сотрудники внутри компании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889A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Сегментация сотрудников по различным критериям (должность, стаж, отдел, возраст, интересы и др.). Определение потребностей в информации и коммуникации для каждой группы сотрудников. Методы исследования удовлетворенности сотрудников внутренними коммуникациями (опросы, интервью, фокус-группы, анализ обратной связи).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A7AC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A49C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151A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9F6F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8F31A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E41D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Инструменты внутренних коммуникаций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4393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Внутрикорпоративный портал/интранет: функции, структура, контент. Внутренние новостные рассылки (email, мессенджеры). Корпоративные социальные сети/платформы для совместной работы. Личные встречи и собрания (общекорпоративные, отделов, команд). Информационные стенды и доски объявлений. Внутренние журналы и газеты. Обучающие мероприятия (тренинги, семинары, вебинары). Система обратной связи (горячая линия, ящики для предложений, онлайн-форумы). Инструменты для вовлечения сотрудников (конкурсы, опросы, корпоративные мероприятия, программы признания). Видеокоммуникации (трансляции, записи выступлений, корпоративные видеоролики).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7A4D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F930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BC14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7B01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A9359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5AE0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контентом во внутренних коммуникациях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63D2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контент-плана. Создание контента для различных каналов коммуникации. Редакционная политика и стандарты качества. Обеспечение актуальности и своевременности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A10B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394E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890D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E4A4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BAC6F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DA04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Роль руководства в управлении внутренними коммуникациями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EFAA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Обеспечение поддержки инициатив по развитию внутренних коммуникаций. Личное участие в коммуникационных мероприятиях. Открытая и честная коммуникация с сотрудниками. Обратная связь от руководства.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7F8F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AAD7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2842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90F2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35EFF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453B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Кризисные коммуникации внутри компании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132B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кризисных коммуникаций. Прозрачная и своевременная коммуникация с сотрудниками в кризисной ситуации. Обучение руководителей принципам кризисных 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82DC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4AD3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AAAC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A830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997BA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85A8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Оценка эффективности внутренних коммуникаций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96D6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ключевых показателей эффективности (KPI). Методы измерения вовлеченности, лояльности, удовлетворенности сотрудников. Анализ влияния внутренних коммуникаций на бизнес-результаты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BBA3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7E6F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7738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B45E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83690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8369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8"/>
        <w:gridCol w:w="37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E29E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E29E5">
              <w:rPr>
                <w:rFonts w:ascii="Times New Roman" w:hAnsi="Times New Roman" w:cs="Times New Roman"/>
                <w:sz w:val="24"/>
                <w:szCs w:val="24"/>
              </w:rPr>
              <w:t>Исследуя внутренние коммуникации. Голос информированного сотрудника: учебник [Текст] / под ред. К. Рака</w:t>
            </w:r>
            <w:proofErr w:type="gramStart"/>
            <w:r w:rsidRPr="00EE29E5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EE29E5">
              <w:rPr>
                <w:rFonts w:ascii="Times New Roman" w:hAnsi="Times New Roman" w:cs="Times New Roman"/>
                <w:sz w:val="24"/>
                <w:szCs w:val="24"/>
              </w:rPr>
              <w:t xml:space="preserve"> пер. с англ. А. Е. </w:t>
            </w:r>
            <w:proofErr w:type="spellStart"/>
            <w:r w:rsidRPr="00EE29E5">
              <w:rPr>
                <w:rFonts w:ascii="Times New Roman" w:hAnsi="Times New Roman" w:cs="Times New Roman"/>
                <w:sz w:val="24"/>
                <w:szCs w:val="24"/>
              </w:rPr>
              <w:t>Айзенштадт</w:t>
            </w:r>
            <w:proofErr w:type="spellEnd"/>
            <w:r w:rsidRPr="00EE29E5">
              <w:rPr>
                <w:rFonts w:ascii="Times New Roman" w:hAnsi="Times New Roman" w:cs="Times New Roman"/>
                <w:sz w:val="24"/>
                <w:szCs w:val="24"/>
              </w:rPr>
              <w:t xml:space="preserve"> ; под науч. ред. А. Ф. Векслер, М. А. </w:t>
            </w:r>
            <w:proofErr w:type="spellStart"/>
            <w:r w:rsidRPr="00EE29E5">
              <w:rPr>
                <w:rFonts w:ascii="Times New Roman" w:hAnsi="Times New Roman" w:cs="Times New Roman"/>
                <w:sz w:val="24"/>
                <w:szCs w:val="24"/>
              </w:rPr>
              <w:t>Реутской</w:t>
            </w:r>
            <w:proofErr w:type="spellEnd"/>
            <w:r w:rsidRPr="00EE29E5">
              <w:rPr>
                <w:rFonts w:ascii="Times New Roman" w:hAnsi="Times New Roman" w:cs="Times New Roman"/>
                <w:sz w:val="24"/>
                <w:szCs w:val="24"/>
              </w:rPr>
              <w:t xml:space="preserve"> ; Нац. </w:t>
            </w:r>
            <w:proofErr w:type="spellStart"/>
            <w:r w:rsidRPr="00EE29E5">
              <w:rPr>
                <w:rFonts w:ascii="Times New Roman" w:hAnsi="Times New Roman" w:cs="Times New Roman"/>
                <w:sz w:val="24"/>
                <w:szCs w:val="24"/>
              </w:rPr>
              <w:t>исслед</w:t>
            </w:r>
            <w:proofErr w:type="spellEnd"/>
            <w:r w:rsidRPr="00EE29E5">
              <w:rPr>
                <w:rFonts w:ascii="Times New Roman" w:hAnsi="Times New Roman" w:cs="Times New Roman"/>
                <w:sz w:val="24"/>
                <w:szCs w:val="24"/>
              </w:rPr>
              <w:t>. ун-т «Высшая школа экономики». — М.</w:t>
            </w:r>
            <w:proofErr w:type="gramStart"/>
            <w:r w:rsidRPr="00EE29E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29E5">
              <w:rPr>
                <w:rFonts w:ascii="Times New Roman" w:hAnsi="Times New Roman" w:cs="Times New Roman"/>
                <w:sz w:val="24"/>
                <w:szCs w:val="24"/>
              </w:rPr>
              <w:t xml:space="preserve"> Изд. дом Высшей школы экономики, 2022. — 440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C44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https://id.hse.ru/data/2022/07 ... 2_%D1%81%D0%B0%D0%B9%D1%82.pdf</w:t>
              </w:r>
            </w:hyperlink>
          </w:p>
        </w:tc>
      </w:tr>
      <w:tr w:rsidR="00262CF0" w:rsidRPr="00CF64F5" w14:paraId="211DE98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EC6C1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E29E5">
              <w:rPr>
                <w:rFonts w:ascii="Times New Roman" w:hAnsi="Times New Roman" w:cs="Times New Roman"/>
                <w:sz w:val="24"/>
                <w:szCs w:val="24"/>
              </w:rPr>
              <w:t xml:space="preserve">ВСЕ О ВНУТРЕННИХ КОММУНИКАЦИЯХ. ПЕРЕЗАГРУЗКА.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2021. 380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FCCBA8" w14:textId="77777777" w:rsidR="00262CF0" w:rsidRPr="007E6725" w:rsidRDefault="00EC44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E29E5">
                <w:rPr>
                  <w:color w:val="00008B"/>
                  <w:u w:val="single"/>
                  <w:lang w:val="en-US"/>
                </w:rPr>
                <w:t xml:space="preserve">https://school-communication.r ... </w:t>
              </w:r>
              <w:proofErr w:type="spellStart"/>
              <w:r w:rsidR="00984247" w:rsidRPr="00EE29E5">
                <w:rPr>
                  <w:color w:val="00008B"/>
                  <w:u w:val="single"/>
                  <w:lang w:val="en-US"/>
                </w:rPr>
                <w:t>ook?ysclid</w:t>
              </w:r>
              <w:proofErr w:type="spellEnd"/>
              <w:r w:rsidR="00984247" w:rsidRPr="00EE29E5">
                <w:rPr>
                  <w:color w:val="00008B"/>
                  <w:u w:val="single"/>
                  <w:lang w:val="en-US"/>
                </w:rPr>
                <w:t>=lihpsrhfyb315622430</w:t>
              </w:r>
            </w:hyperlink>
          </w:p>
        </w:tc>
      </w:tr>
    </w:tbl>
    <w:p w14:paraId="570D085B" w14:textId="77777777" w:rsidR="0091168E" w:rsidRPr="00EE29E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8369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89B4FCA" w14:textId="77777777" w:rsidTr="007B550D">
        <w:tc>
          <w:tcPr>
            <w:tcW w:w="9345" w:type="dxa"/>
          </w:tcPr>
          <w:p w14:paraId="139510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DFC569B" w14:textId="77777777" w:rsidTr="007B550D">
        <w:tc>
          <w:tcPr>
            <w:tcW w:w="9345" w:type="dxa"/>
          </w:tcPr>
          <w:p w14:paraId="5950DB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C571774" w14:textId="77777777" w:rsidTr="007B550D">
        <w:tc>
          <w:tcPr>
            <w:tcW w:w="9345" w:type="dxa"/>
          </w:tcPr>
          <w:p w14:paraId="249327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40A525C" w14:textId="77777777" w:rsidTr="007B550D">
        <w:tc>
          <w:tcPr>
            <w:tcW w:w="9345" w:type="dxa"/>
          </w:tcPr>
          <w:p w14:paraId="742B81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8369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C448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8369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E29E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E29E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E29E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E29E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E29E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E29E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E29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29E5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E29E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E29E5">
              <w:rPr>
                <w:sz w:val="22"/>
                <w:szCs w:val="22"/>
              </w:rPr>
              <w:t xml:space="preserve">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EE29E5">
              <w:rPr>
                <w:sz w:val="22"/>
                <w:szCs w:val="22"/>
                <w:lang w:val="en-US"/>
              </w:rPr>
              <w:t>Intel</w:t>
            </w:r>
            <w:r w:rsidRPr="00EE29E5">
              <w:rPr>
                <w:sz w:val="22"/>
                <w:szCs w:val="22"/>
              </w:rPr>
              <w:t xml:space="preserve"> </w:t>
            </w:r>
            <w:proofErr w:type="spellStart"/>
            <w:r w:rsidRPr="00EE29E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E29E5">
              <w:rPr>
                <w:sz w:val="22"/>
                <w:szCs w:val="22"/>
              </w:rPr>
              <w:t xml:space="preserve">3-2100 2.4 </w:t>
            </w:r>
            <w:proofErr w:type="spellStart"/>
            <w:r w:rsidRPr="00EE29E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E29E5">
              <w:rPr>
                <w:sz w:val="22"/>
                <w:szCs w:val="22"/>
              </w:rPr>
              <w:t>/500/4/</w:t>
            </w:r>
            <w:r w:rsidRPr="00EE29E5">
              <w:rPr>
                <w:sz w:val="22"/>
                <w:szCs w:val="22"/>
                <w:lang w:val="en-US"/>
              </w:rPr>
              <w:t>Acer</w:t>
            </w:r>
            <w:r w:rsidRPr="00EE29E5">
              <w:rPr>
                <w:sz w:val="22"/>
                <w:szCs w:val="22"/>
              </w:rPr>
              <w:t xml:space="preserve"> </w:t>
            </w:r>
            <w:r w:rsidRPr="00EE29E5">
              <w:rPr>
                <w:sz w:val="22"/>
                <w:szCs w:val="22"/>
                <w:lang w:val="en-US"/>
              </w:rPr>
              <w:t>V</w:t>
            </w:r>
            <w:r w:rsidRPr="00EE29E5">
              <w:rPr>
                <w:sz w:val="22"/>
                <w:szCs w:val="22"/>
              </w:rPr>
              <w:t xml:space="preserve">193 19" - 1 шт., Проектор </w:t>
            </w:r>
            <w:r w:rsidRPr="00EE29E5">
              <w:rPr>
                <w:sz w:val="22"/>
                <w:szCs w:val="22"/>
                <w:lang w:val="en-US"/>
              </w:rPr>
              <w:t>Epson</w:t>
            </w:r>
            <w:r w:rsidRPr="00EE29E5">
              <w:rPr>
                <w:sz w:val="22"/>
                <w:szCs w:val="22"/>
              </w:rPr>
              <w:t xml:space="preserve"> </w:t>
            </w:r>
            <w:r w:rsidRPr="00EE29E5">
              <w:rPr>
                <w:sz w:val="22"/>
                <w:szCs w:val="22"/>
                <w:lang w:val="en-US"/>
              </w:rPr>
              <w:t>EB</w:t>
            </w:r>
            <w:r w:rsidRPr="00EE29E5">
              <w:rPr>
                <w:sz w:val="22"/>
                <w:szCs w:val="22"/>
              </w:rPr>
              <w:t xml:space="preserve"> 410</w:t>
            </w:r>
            <w:r w:rsidRPr="00EE29E5">
              <w:rPr>
                <w:sz w:val="22"/>
                <w:szCs w:val="22"/>
                <w:lang w:val="en-US"/>
              </w:rPr>
              <w:t>W</w:t>
            </w:r>
            <w:r w:rsidRPr="00EE29E5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EE29E5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EE29E5">
              <w:rPr>
                <w:sz w:val="22"/>
                <w:szCs w:val="22"/>
              </w:rPr>
              <w:t xml:space="preserve"> </w:t>
            </w:r>
            <w:proofErr w:type="spellStart"/>
            <w:r w:rsidRPr="00EE29E5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EE29E5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EE29E5">
              <w:rPr>
                <w:sz w:val="22"/>
                <w:szCs w:val="22"/>
                <w:lang w:val="en-US"/>
              </w:rPr>
              <w:t>Wi</w:t>
            </w:r>
            <w:r w:rsidRPr="00EE29E5">
              <w:rPr>
                <w:sz w:val="22"/>
                <w:szCs w:val="22"/>
              </w:rPr>
              <w:t>-</w:t>
            </w:r>
            <w:r w:rsidRPr="00EE29E5">
              <w:rPr>
                <w:sz w:val="22"/>
                <w:szCs w:val="22"/>
                <w:lang w:val="en-US"/>
              </w:rPr>
              <w:t>Fi</w:t>
            </w:r>
            <w:r w:rsidRPr="00EE29E5">
              <w:rPr>
                <w:sz w:val="22"/>
                <w:szCs w:val="22"/>
              </w:rPr>
              <w:t xml:space="preserve"> Тип 2 </w:t>
            </w:r>
            <w:r w:rsidRPr="00EE29E5">
              <w:rPr>
                <w:sz w:val="22"/>
                <w:szCs w:val="22"/>
                <w:lang w:val="en-US"/>
              </w:rPr>
              <w:t>UBIQUITI</w:t>
            </w:r>
            <w:r w:rsidRPr="00EE29E5">
              <w:rPr>
                <w:sz w:val="22"/>
                <w:szCs w:val="22"/>
              </w:rPr>
              <w:t xml:space="preserve"> </w:t>
            </w:r>
            <w:r w:rsidRPr="00EE29E5">
              <w:rPr>
                <w:sz w:val="22"/>
                <w:szCs w:val="22"/>
                <w:lang w:val="en-US"/>
              </w:rPr>
              <w:t>UAP</w:t>
            </w:r>
            <w:r w:rsidRPr="00EE29E5">
              <w:rPr>
                <w:sz w:val="22"/>
                <w:szCs w:val="22"/>
              </w:rPr>
              <w:t>-</w:t>
            </w:r>
            <w:r w:rsidRPr="00EE29E5">
              <w:rPr>
                <w:sz w:val="22"/>
                <w:szCs w:val="22"/>
                <w:lang w:val="en-US"/>
              </w:rPr>
              <w:t>AC</w:t>
            </w:r>
            <w:r w:rsidRPr="00EE29E5">
              <w:rPr>
                <w:sz w:val="22"/>
                <w:szCs w:val="22"/>
              </w:rPr>
              <w:t>-</w:t>
            </w:r>
            <w:r w:rsidRPr="00EE29E5">
              <w:rPr>
                <w:sz w:val="22"/>
                <w:szCs w:val="22"/>
                <w:lang w:val="en-US"/>
              </w:rPr>
              <w:t>HD</w:t>
            </w:r>
            <w:r w:rsidRPr="00EE29E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E29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29E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E29E5" w14:paraId="6455959B" w14:textId="77777777" w:rsidTr="008416EB">
        <w:tc>
          <w:tcPr>
            <w:tcW w:w="7797" w:type="dxa"/>
            <w:shd w:val="clear" w:color="auto" w:fill="auto"/>
          </w:tcPr>
          <w:p w14:paraId="5B0672A8" w14:textId="77777777" w:rsidR="002C735C" w:rsidRPr="00EE29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29E5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E29E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E29E5">
              <w:rPr>
                <w:sz w:val="22"/>
                <w:szCs w:val="22"/>
              </w:rPr>
              <w:t xml:space="preserve">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EE29E5">
              <w:rPr>
                <w:sz w:val="22"/>
                <w:szCs w:val="22"/>
                <w:lang w:val="en-US"/>
              </w:rPr>
              <w:t>Intel</w:t>
            </w:r>
            <w:r w:rsidRPr="00EE29E5">
              <w:rPr>
                <w:sz w:val="22"/>
                <w:szCs w:val="22"/>
              </w:rPr>
              <w:t xml:space="preserve"> </w:t>
            </w:r>
            <w:proofErr w:type="spellStart"/>
            <w:r w:rsidRPr="00EE29E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E29E5">
              <w:rPr>
                <w:sz w:val="22"/>
                <w:szCs w:val="22"/>
              </w:rPr>
              <w:t xml:space="preserve">3-2100 2.4 </w:t>
            </w:r>
            <w:proofErr w:type="spellStart"/>
            <w:r w:rsidRPr="00EE29E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E29E5">
              <w:rPr>
                <w:sz w:val="22"/>
                <w:szCs w:val="22"/>
              </w:rPr>
              <w:t>/500/4/</w:t>
            </w:r>
            <w:r w:rsidRPr="00EE29E5">
              <w:rPr>
                <w:sz w:val="22"/>
                <w:szCs w:val="22"/>
                <w:lang w:val="en-US"/>
              </w:rPr>
              <w:t>Acer</w:t>
            </w:r>
            <w:r w:rsidRPr="00EE29E5">
              <w:rPr>
                <w:sz w:val="22"/>
                <w:szCs w:val="22"/>
              </w:rPr>
              <w:t xml:space="preserve"> </w:t>
            </w:r>
            <w:r w:rsidRPr="00EE29E5">
              <w:rPr>
                <w:sz w:val="22"/>
                <w:szCs w:val="22"/>
                <w:lang w:val="en-US"/>
              </w:rPr>
              <w:t>V</w:t>
            </w:r>
            <w:r w:rsidRPr="00EE29E5">
              <w:rPr>
                <w:sz w:val="22"/>
                <w:szCs w:val="22"/>
              </w:rPr>
              <w:t xml:space="preserve">193 19" - 1 шт., Интерактивный проектор </w:t>
            </w:r>
            <w:r w:rsidRPr="00EE29E5">
              <w:rPr>
                <w:sz w:val="22"/>
                <w:szCs w:val="22"/>
                <w:lang w:val="en-US"/>
              </w:rPr>
              <w:t>Epson</w:t>
            </w:r>
            <w:r w:rsidRPr="00EE29E5">
              <w:rPr>
                <w:sz w:val="22"/>
                <w:szCs w:val="22"/>
              </w:rPr>
              <w:t>-</w:t>
            </w:r>
            <w:r w:rsidRPr="00EE29E5">
              <w:rPr>
                <w:sz w:val="22"/>
                <w:szCs w:val="22"/>
                <w:lang w:val="en-US"/>
              </w:rPr>
              <w:t>EB</w:t>
            </w:r>
            <w:r w:rsidRPr="00EE29E5">
              <w:rPr>
                <w:sz w:val="22"/>
                <w:szCs w:val="22"/>
              </w:rPr>
              <w:t>-455</w:t>
            </w:r>
            <w:r w:rsidRPr="00EE29E5">
              <w:rPr>
                <w:sz w:val="22"/>
                <w:szCs w:val="22"/>
                <w:lang w:val="en-US"/>
              </w:rPr>
              <w:t>Wi</w:t>
            </w:r>
            <w:r w:rsidRPr="00EE29E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696BB4" w14:textId="77777777" w:rsidR="002C735C" w:rsidRPr="00EE29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29E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E29E5" w14:paraId="7DD9214B" w14:textId="77777777" w:rsidTr="008416EB">
        <w:tc>
          <w:tcPr>
            <w:tcW w:w="7797" w:type="dxa"/>
            <w:shd w:val="clear" w:color="auto" w:fill="auto"/>
          </w:tcPr>
          <w:p w14:paraId="42594482" w14:textId="77777777" w:rsidR="002C735C" w:rsidRPr="00EE29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29E5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EE29E5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EE29E5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EE29E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E29E5">
              <w:rPr>
                <w:sz w:val="22"/>
                <w:szCs w:val="22"/>
              </w:rPr>
              <w:t>5-8400/8</w:t>
            </w:r>
            <w:r w:rsidRPr="00EE29E5">
              <w:rPr>
                <w:sz w:val="22"/>
                <w:szCs w:val="22"/>
                <w:lang w:val="en-US"/>
              </w:rPr>
              <w:t>GB</w:t>
            </w:r>
            <w:r w:rsidRPr="00EE29E5">
              <w:rPr>
                <w:sz w:val="22"/>
                <w:szCs w:val="22"/>
              </w:rPr>
              <w:t>/500</w:t>
            </w:r>
            <w:r w:rsidRPr="00EE29E5">
              <w:rPr>
                <w:sz w:val="22"/>
                <w:szCs w:val="22"/>
                <w:lang w:val="en-US"/>
              </w:rPr>
              <w:t>GB</w:t>
            </w:r>
            <w:r w:rsidRPr="00EE29E5">
              <w:rPr>
                <w:sz w:val="22"/>
                <w:szCs w:val="22"/>
              </w:rPr>
              <w:t>_</w:t>
            </w:r>
            <w:r w:rsidRPr="00EE29E5">
              <w:rPr>
                <w:sz w:val="22"/>
                <w:szCs w:val="22"/>
                <w:lang w:val="en-US"/>
              </w:rPr>
              <w:t>SSD</w:t>
            </w:r>
            <w:r w:rsidRPr="00EE29E5">
              <w:rPr>
                <w:sz w:val="22"/>
                <w:szCs w:val="22"/>
              </w:rPr>
              <w:t>/</w:t>
            </w:r>
            <w:proofErr w:type="spellStart"/>
            <w:r w:rsidRPr="00EE29E5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EE29E5">
              <w:rPr>
                <w:sz w:val="22"/>
                <w:szCs w:val="22"/>
              </w:rPr>
              <w:t xml:space="preserve"> </w:t>
            </w:r>
            <w:r w:rsidRPr="00EE29E5">
              <w:rPr>
                <w:sz w:val="22"/>
                <w:szCs w:val="22"/>
                <w:lang w:val="en-US"/>
              </w:rPr>
              <w:t>VA</w:t>
            </w:r>
            <w:r w:rsidRPr="00EE29E5">
              <w:rPr>
                <w:sz w:val="22"/>
                <w:szCs w:val="22"/>
              </w:rPr>
              <w:t>2410-</w:t>
            </w:r>
            <w:proofErr w:type="spellStart"/>
            <w:r w:rsidRPr="00EE29E5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EE29E5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EE29E5">
              <w:rPr>
                <w:sz w:val="22"/>
                <w:szCs w:val="22"/>
                <w:lang w:val="en-US"/>
              </w:rPr>
              <w:t>Intel</w:t>
            </w:r>
            <w:r w:rsidRPr="00EE29E5">
              <w:rPr>
                <w:sz w:val="22"/>
                <w:szCs w:val="22"/>
              </w:rPr>
              <w:t xml:space="preserve"> </w:t>
            </w:r>
            <w:proofErr w:type="spellStart"/>
            <w:r w:rsidRPr="00EE29E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EE29E5">
              <w:rPr>
                <w:sz w:val="22"/>
                <w:szCs w:val="22"/>
              </w:rPr>
              <w:t xml:space="preserve"> </w:t>
            </w:r>
            <w:r w:rsidRPr="00EE29E5">
              <w:rPr>
                <w:sz w:val="22"/>
                <w:szCs w:val="22"/>
                <w:lang w:val="en-US"/>
              </w:rPr>
              <w:t>x</w:t>
            </w:r>
            <w:r w:rsidRPr="00EE29E5">
              <w:rPr>
                <w:sz w:val="22"/>
                <w:szCs w:val="22"/>
              </w:rPr>
              <w:t xml:space="preserve">2 </w:t>
            </w:r>
            <w:r w:rsidRPr="00EE29E5">
              <w:rPr>
                <w:sz w:val="22"/>
                <w:szCs w:val="22"/>
                <w:lang w:val="en-US"/>
              </w:rPr>
              <w:t>g</w:t>
            </w:r>
            <w:r w:rsidRPr="00EE29E5">
              <w:rPr>
                <w:sz w:val="22"/>
                <w:szCs w:val="22"/>
              </w:rPr>
              <w:t xml:space="preserve">3250 </w:t>
            </w:r>
            <w:proofErr w:type="spellStart"/>
            <w:r w:rsidRPr="00EE29E5">
              <w:rPr>
                <w:sz w:val="22"/>
                <w:szCs w:val="22"/>
              </w:rPr>
              <w:t>клавиатура+мышь</w:t>
            </w:r>
            <w:proofErr w:type="spellEnd"/>
            <w:r w:rsidRPr="00EE29E5">
              <w:rPr>
                <w:sz w:val="22"/>
                <w:szCs w:val="22"/>
              </w:rPr>
              <w:t xml:space="preserve"> </w:t>
            </w:r>
            <w:r w:rsidRPr="00EE29E5">
              <w:rPr>
                <w:sz w:val="22"/>
                <w:szCs w:val="22"/>
                <w:lang w:val="en-US"/>
              </w:rPr>
              <w:t>L</w:t>
            </w:r>
            <w:r w:rsidRPr="00EE29E5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EE29E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E29E5">
              <w:rPr>
                <w:sz w:val="22"/>
                <w:szCs w:val="22"/>
              </w:rPr>
              <w:t xml:space="preserve">,монитор </w:t>
            </w:r>
            <w:proofErr w:type="spellStart"/>
            <w:r w:rsidRPr="00EE29E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EE29E5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A609F6" w14:textId="77777777" w:rsidR="002C735C" w:rsidRPr="00EE29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29E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83690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8369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8369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8369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E29E5" w14:paraId="2A563900" w14:textId="77777777" w:rsidTr="006F14AA">
        <w:tc>
          <w:tcPr>
            <w:tcW w:w="562" w:type="dxa"/>
          </w:tcPr>
          <w:p w14:paraId="200D4E1D" w14:textId="77777777" w:rsidR="00EE29E5" w:rsidRPr="00CF64F5" w:rsidRDefault="00EE29E5" w:rsidP="006F14A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97A77E4" w14:textId="77777777" w:rsidR="00EE29E5" w:rsidRPr="00EE29E5" w:rsidRDefault="00EE29E5" w:rsidP="006F14A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E29E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8369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E29E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E29E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8369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E29E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E29E5" w14:paraId="5A1C9382" w14:textId="77777777" w:rsidTr="00801458">
        <w:tc>
          <w:tcPr>
            <w:tcW w:w="2336" w:type="dxa"/>
          </w:tcPr>
          <w:p w14:paraId="4C518DAB" w14:textId="77777777" w:rsidR="005D65A5" w:rsidRPr="00EE29E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29E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E29E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29E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E29E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29E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E29E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29E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E29E5" w14:paraId="07658034" w14:textId="77777777" w:rsidTr="00801458">
        <w:tc>
          <w:tcPr>
            <w:tcW w:w="2336" w:type="dxa"/>
          </w:tcPr>
          <w:p w14:paraId="1553D698" w14:textId="78F29BFB" w:rsidR="005D65A5" w:rsidRPr="00EE29E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E29E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E29E5" w:rsidRDefault="007478E0" w:rsidP="00801458">
            <w:pPr>
              <w:rPr>
                <w:rFonts w:ascii="Times New Roman" w:hAnsi="Times New Roman" w:cs="Times New Roman"/>
              </w:rPr>
            </w:pPr>
            <w:r w:rsidRPr="00EE29E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E29E5" w:rsidRDefault="007478E0" w:rsidP="00801458">
            <w:pPr>
              <w:rPr>
                <w:rFonts w:ascii="Times New Roman" w:hAnsi="Times New Roman" w:cs="Times New Roman"/>
              </w:rPr>
            </w:pPr>
            <w:r w:rsidRPr="00EE29E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E29E5" w:rsidRDefault="007478E0" w:rsidP="00801458">
            <w:pPr>
              <w:rPr>
                <w:rFonts w:ascii="Times New Roman" w:hAnsi="Times New Roman" w:cs="Times New Roman"/>
              </w:rPr>
            </w:pPr>
            <w:r w:rsidRPr="00EE29E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E29E5" w14:paraId="27C3BBB4" w14:textId="77777777" w:rsidTr="00801458">
        <w:tc>
          <w:tcPr>
            <w:tcW w:w="2336" w:type="dxa"/>
          </w:tcPr>
          <w:p w14:paraId="0DDF2F10" w14:textId="77777777" w:rsidR="005D65A5" w:rsidRPr="00EE29E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E29E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1D332E" w14:textId="77777777" w:rsidR="005D65A5" w:rsidRPr="00EE29E5" w:rsidRDefault="007478E0" w:rsidP="00801458">
            <w:pPr>
              <w:rPr>
                <w:rFonts w:ascii="Times New Roman" w:hAnsi="Times New Roman" w:cs="Times New Roman"/>
              </w:rPr>
            </w:pPr>
            <w:r w:rsidRPr="00EE29E5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94158A8" w14:textId="77777777" w:rsidR="005D65A5" w:rsidRPr="00EE29E5" w:rsidRDefault="007478E0" w:rsidP="00801458">
            <w:pPr>
              <w:rPr>
                <w:rFonts w:ascii="Times New Roman" w:hAnsi="Times New Roman" w:cs="Times New Roman"/>
              </w:rPr>
            </w:pPr>
            <w:r w:rsidRPr="00EE29E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AF302EC" w14:textId="77777777" w:rsidR="005D65A5" w:rsidRPr="00EE29E5" w:rsidRDefault="007478E0" w:rsidP="00801458">
            <w:pPr>
              <w:rPr>
                <w:rFonts w:ascii="Times New Roman" w:hAnsi="Times New Roman" w:cs="Times New Roman"/>
              </w:rPr>
            </w:pPr>
            <w:r w:rsidRPr="00EE29E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E29E5" w14:paraId="40DEA45D" w14:textId="77777777" w:rsidTr="00801458">
        <w:tc>
          <w:tcPr>
            <w:tcW w:w="2336" w:type="dxa"/>
          </w:tcPr>
          <w:p w14:paraId="1B04A310" w14:textId="77777777" w:rsidR="005D65A5" w:rsidRPr="00EE29E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E29E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BF058E8" w14:textId="77777777" w:rsidR="005D65A5" w:rsidRPr="00EE29E5" w:rsidRDefault="007478E0" w:rsidP="00801458">
            <w:pPr>
              <w:rPr>
                <w:rFonts w:ascii="Times New Roman" w:hAnsi="Times New Roman" w:cs="Times New Roman"/>
              </w:rPr>
            </w:pPr>
            <w:r w:rsidRPr="00EE29E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E8F89AE" w14:textId="77777777" w:rsidR="005D65A5" w:rsidRPr="00EE29E5" w:rsidRDefault="007478E0" w:rsidP="00801458">
            <w:pPr>
              <w:rPr>
                <w:rFonts w:ascii="Times New Roman" w:hAnsi="Times New Roman" w:cs="Times New Roman"/>
              </w:rPr>
            </w:pPr>
            <w:r w:rsidRPr="00EE29E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A1CA68" w14:textId="77777777" w:rsidR="005D65A5" w:rsidRPr="00EE29E5" w:rsidRDefault="007478E0" w:rsidP="00801458">
            <w:pPr>
              <w:rPr>
                <w:rFonts w:ascii="Times New Roman" w:hAnsi="Times New Roman" w:cs="Times New Roman"/>
              </w:rPr>
            </w:pPr>
            <w:r w:rsidRPr="00EE29E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EE29E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E29E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836913"/>
      <w:r w:rsidRPr="00EE29E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8D8F2DB" w:rsidR="00C23E7F" w:rsidRPr="00EE29E5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E29E5" w:rsidRPr="00EE29E5" w14:paraId="71D3C327" w14:textId="77777777" w:rsidTr="006F14AA">
        <w:tc>
          <w:tcPr>
            <w:tcW w:w="562" w:type="dxa"/>
          </w:tcPr>
          <w:p w14:paraId="0DFB8336" w14:textId="77777777" w:rsidR="00EE29E5" w:rsidRPr="00EE29E5" w:rsidRDefault="00EE29E5" w:rsidP="006F14A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4E5755A" w14:textId="77777777" w:rsidR="00EE29E5" w:rsidRPr="00EE29E5" w:rsidRDefault="00EE29E5" w:rsidP="006F14A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E29E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E97122" w14:textId="77777777" w:rsidR="00EE29E5" w:rsidRPr="00EE29E5" w:rsidRDefault="00EE29E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E29E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836914"/>
      <w:r w:rsidRPr="00EE29E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E29E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E29E5" w14:paraId="0267C479" w14:textId="77777777" w:rsidTr="00801458">
        <w:tc>
          <w:tcPr>
            <w:tcW w:w="2500" w:type="pct"/>
          </w:tcPr>
          <w:p w14:paraId="37F699C9" w14:textId="77777777" w:rsidR="00B8237E" w:rsidRPr="00EE29E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29E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E29E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29E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E29E5" w14:paraId="3F240151" w14:textId="77777777" w:rsidTr="00801458">
        <w:tc>
          <w:tcPr>
            <w:tcW w:w="2500" w:type="pct"/>
          </w:tcPr>
          <w:p w14:paraId="61E91592" w14:textId="61A0874C" w:rsidR="00B8237E" w:rsidRPr="00EE29E5" w:rsidRDefault="00B8237E" w:rsidP="00801458">
            <w:pPr>
              <w:rPr>
                <w:rFonts w:ascii="Times New Roman" w:hAnsi="Times New Roman" w:cs="Times New Roman"/>
              </w:rPr>
            </w:pPr>
            <w:r w:rsidRPr="00EE29E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E29E5" w:rsidRDefault="005C548A" w:rsidP="00801458">
            <w:pPr>
              <w:rPr>
                <w:rFonts w:ascii="Times New Roman" w:hAnsi="Times New Roman" w:cs="Times New Roman"/>
              </w:rPr>
            </w:pPr>
            <w:r w:rsidRPr="00EE29E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E29E5" w14:paraId="204B513D" w14:textId="77777777" w:rsidTr="00801458">
        <w:tc>
          <w:tcPr>
            <w:tcW w:w="2500" w:type="pct"/>
          </w:tcPr>
          <w:p w14:paraId="3854608C" w14:textId="77777777" w:rsidR="00B8237E" w:rsidRPr="00EE29E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E29E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808AFC2" w14:textId="77777777" w:rsidR="00B8237E" w:rsidRPr="00EE29E5" w:rsidRDefault="005C548A" w:rsidP="00801458">
            <w:pPr>
              <w:rPr>
                <w:rFonts w:ascii="Times New Roman" w:hAnsi="Times New Roman" w:cs="Times New Roman"/>
              </w:rPr>
            </w:pPr>
            <w:r w:rsidRPr="00EE29E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E29E5" w14:paraId="428C537B" w14:textId="77777777" w:rsidTr="00801458">
        <w:tc>
          <w:tcPr>
            <w:tcW w:w="2500" w:type="pct"/>
          </w:tcPr>
          <w:p w14:paraId="047847A3" w14:textId="77777777" w:rsidR="00B8237E" w:rsidRPr="00EE29E5" w:rsidRDefault="00B8237E" w:rsidP="00801458">
            <w:pPr>
              <w:rPr>
                <w:rFonts w:ascii="Times New Roman" w:hAnsi="Times New Roman" w:cs="Times New Roman"/>
              </w:rPr>
            </w:pPr>
            <w:r w:rsidRPr="00EE29E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560EDB7" w14:textId="77777777" w:rsidR="00B8237E" w:rsidRPr="00EE29E5" w:rsidRDefault="005C548A" w:rsidP="00801458">
            <w:pPr>
              <w:rPr>
                <w:rFonts w:ascii="Times New Roman" w:hAnsi="Times New Roman" w:cs="Times New Roman"/>
              </w:rPr>
            </w:pPr>
            <w:r w:rsidRPr="00EE29E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E29E5" w14:paraId="2CDFA82B" w14:textId="77777777" w:rsidTr="00801458">
        <w:tc>
          <w:tcPr>
            <w:tcW w:w="2500" w:type="pct"/>
          </w:tcPr>
          <w:p w14:paraId="1C6B72E6" w14:textId="77777777" w:rsidR="00B8237E" w:rsidRPr="00EE29E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E29E5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1239388" w14:textId="77777777" w:rsidR="00B8237E" w:rsidRPr="00EE29E5" w:rsidRDefault="005C548A" w:rsidP="00801458">
            <w:pPr>
              <w:rPr>
                <w:rFonts w:ascii="Times New Roman" w:hAnsi="Times New Roman" w:cs="Times New Roman"/>
              </w:rPr>
            </w:pPr>
            <w:r w:rsidRPr="00EE29E5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B8237E" w:rsidRPr="00EE29E5" w14:paraId="1FC65EDA" w14:textId="77777777" w:rsidTr="00801458">
        <w:tc>
          <w:tcPr>
            <w:tcW w:w="2500" w:type="pct"/>
          </w:tcPr>
          <w:p w14:paraId="1B433258" w14:textId="77777777" w:rsidR="00B8237E" w:rsidRPr="00EE29E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E29E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BEF20B3" w14:textId="77777777" w:rsidR="00B8237E" w:rsidRPr="00EE29E5" w:rsidRDefault="005C548A" w:rsidP="00801458">
            <w:pPr>
              <w:rPr>
                <w:rFonts w:ascii="Times New Roman" w:hAnsi="Times New Roman" w:cs="Times New Roman"/>
              </w:rPr>
            </w:pPr>
            <w:r w:rsidRPr="00EE29E5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Pr="00EE29E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8369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B8E6FE" w14:textId="77777777" w:rsidR="00EC448A" w:rsidRDefault="00EC448A" w:rsidP="00315CA6">
      <w:pPr>
        <w:spacing w:after="0" w:line="240" w:lineRule="auto"/>
      </w:pPr>
      <w:r>
        <w:separator/>
      </w:r>
    </w:p>
  </w:endnote>
  <w:endnote w:type="continuationSeparator" w:id="0">
    <w:p w14:paraId="2D720BC7" w14:textId="77777777" w:rsidR="00EC448A" w:rsidRDefault="00EC448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DC3C6E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4F5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A68BFF" w14:textId="77777777" w:rsidR="00EC448A" w:rsidRDefault="00EC448A" w:rsidP="00315CA6">
      <w:pPr>
        <w:spacing w:after="0" w:line="240" w:lineRule="auto"/>
      </w:pPr>
      <w:r>
        <w:separator/>
      </w:r>
    </w:p>
  </w:footnote>
  <w:footnote w:type="continuationSeparator" w:id="0">
    <w:p w14:paraId="0F8E0298" w14:textId="77777777" w:rsidR="00EC448A" w:rsidRDefault="00EC448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5D5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64F5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448A"/>
    <w:rsid w:val="00ED01B2"/>
    <w:rsid w:val="00ED39ED"/>
    <w:rsid w:val="00ED54AA"/>
    <w:rsid w:val="00ED577F"/>
    <w:rsid w:val="00ED6AF6"/>
    <w:rsid w:val="00EE1C3E"/>
    <w:rsid w:val="00EE24E1"/>
    <w:rsid w:val="00EE29E5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9E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9E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chool-communication.ru/newbook?ysclid=lihpsrhfyb31562243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id.hse.ru/data/2022/07/05/1644041453/%D0%98%D1%81%D1%81%D0%BB%D0%B5%D0%B4%D1%83%D1%8F_%D0%B2%D0%BD%D1%83%D1%82%D1%80%D0%B5%D0%BD%D0%BD%D0%B8%D0%B5_%D0%BA%D0%BE%D0%BC%D0%BC%D1%83%D0%BD%D0%B8%D0%BA%D0%B0%D1%86%D0%B8%D0%B8_%D1%82%D0%B5%D0%BA%D1%81%D1%82_%D1%81%D0%B0%D0%B9%D1%8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DDA202-2F23-4C98-822C-433FBFC49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3306</Words>
  <Characters>18846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